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9A04" w14:textId="77777777" w:rsidR="00487E36" w:rsidRPr="00C735E3" w:rsidRDefault="00487E36" w:rsidP="00487E36">
      <w:pPr>
        <w:rPr>
          <w:b/>
          <w:bCs/>
          <w:sz w:val="28"/>
          <w:szCs w:val="28"/>
        </w:rPr>
      </w:pPr>
      <w:r w:rsidRPr="00C735E3">
        <w:rPr>
          <w:b/>
          <w:bCs/>
          <w:sz w:val="28"/>
          <w:szCs w:val="28"/>
        </w:rPr>
        <w:t>Pojištění odpovědnosti KČT</w:t>
      </w:r>
    </w:p>
    <w:p w14:paraId="0054666C" w14:textId="77777777" w:rsidR="00487E36" w:rsidRPr="00487E36" w:rsidRDefault="00487E36" w:rsidP="00487E36">
      <w:r w:rsidRPr="00487E36">
        <w:t xml:space="preserve">Český olympijský výbor uzavřel s pojišťovnou Allianz pojišťovna, a.s., IČ 47115971 novou pojistku na pojištění obecné odpovědnosti s platností </w:t>
      </w:r>
      <w:r w:rsidRPr="00EB26A8">
        <w:rPr>
          <w:b/>
          <w:bCs/>
        </w:rPr>
        <w:t>od 1. ledna 2025</w:t>
      </w:r>
      <w:r w:rsidRPr="00487E36">
        <w:t xml:space="preserve"> za újmu, způsobenou činností trenéra (cvičitele). </w:t>
      </w:r>
      <w:r w:rsidRPr="00EB26A8">
        <w:rPr>
          <w:b/>
          <w:bCs/>
        </w:rPr>
        <w:t>Tato pojistka má číslo C555030407</w:t>
      </w:r>
      <w:r w:rsidRPr="00487E36">
        <w:t>.</w:t>
      </w:r>
    </w:p>
    <w:p w14:paraId="40E9DDFA" w14:textId="77777777" w:rsidR="00487E36" w:rsidRPr="00487E36" w:rsidRDefault="00487E36" w:rsidP="00487E36">
      <w:r w:rsidRPr="00487E36">
        <w:t>Pojištěné osoby a pojištěná činnost</w:t>
      </w:r>
    </w:p>
    <w:p w14:paraId="66F5A81F" w14:textId="77777777" w:rsidR="00487E36" w:rsidRPr="00487E36" w:rsidRDefault="00487E36" w:rsidP="00487E36">
      <w:r w:rsidRPr="00487E36">
        <w:t>Pojištěni jsou trenéři (cvičitelé), kteří vykonávají svou činnost podle své specializace pro Klub českých turistů a jeho složky na základě členského vztahu, nebo pracovně právního vztahu (pracovního poměru, DPP nebo DPČ), členského vztahu nebo jako OSVČ v souladu se svým živnostenským oprávněním. Pojištění je platné také pro osobu, kterou trenér (cvičitel) použije při výkonu své činnosti (jako své pomocníky).</w:t>
      </w:r>
    </w:p>
    <w:p w14:paraId="793F8F7D" w14:textId="77777777" w:rsidR="00487E36" w:rsidRPr="00487E36" w:rsidRDefault="00487E36" w:rsidP="00487E36">
      <w:r w:rsidRPr="00487E36">
        <w:t>Rozsah pojištění</w:t>
      </w:r>
    </w:p>
    <w:p w14:paraId="1670B3A3" w14:textId="77777777" w:rsidR="00487E36" w:rsidRPr="00487E36" w:rsidRDefault="00487E36" w:rsidP="00487E36">
      <w:r w:rsidRPr="00487E36">
        <w:t>Pojištění se vztahuje na škody, při kterých došlo k usmrcení nebo ublížení na zdraví člověka, k poškození, zničení nebo ztrátě věci nebo k usmrcení, ztrátě nebo zranění zvířete. Pojištění se vztahuje i na újmu způsobenou při profesionální sportovní činnosti na zdraví nebo na životě aktivním účastníkům organizované sportovní soutěže.</w:t>
      </w:r>
    </w:p>
    <w:p w14:paraId="7CA82630" w14:textId="77777777" w:rsidR="00487E36" w:rsidRPr="00487E36" w:rsidRDefault="00487E36" w:rsidP="00487E36">
      <w:r w:rsidRPr="00487E36">
        <w:t>Hlášení pojistných událostí</w:t>
      </w:r>
    </w:p>
    <w:p w14:paraId="59CE058F" w14:textId="77777777" w:rsidR="00487E36" w:rsidRPr="00487E36" w:rsidRDefault="00487E36" w:rsidP="00487E36">
      <w:r w:rsidRPr="00487E36">
        <w:t>Pojistnou událost hlásí pojištěný na níže uvedený kontakt. Abychom mohli škodu řešit, potřebujeme písemné vyjádření pojištěného a písemný nárok poškozené osoby. Potřebné podklady se mohou pro jednotlivé škody lišit. Konkrétní postup Vám sdělí kontaktní osoba pro hlášení pojistné události.</w:t>
      </w:r>
    </w:p>
    <w:p w14:paraId="4FB81E2F" w14:textId="77777777" w:rsidR="00487E36" w:rsidRPr="00487E36" w:rsidRDefault="00487E36" w:rsidP="00487E36">
      <w:r w:rsidRPr="00487E36">
        <w:t>Kontaktní osoby</w:t>
      </w:r>
    </w:p>
    <w:p w14:paraId="656AC5BE" w14:textId="77777777" w:rsidR="00487E36" w:rsidRPr="00487E36" w:rsidRDefault="00487E36" w:rsidP="00487E36">
      <w:r w:rsidRPr="00487E36">
        <w:t>Hlášení pojistné události se vyřizuje přímo s makléřskou společností RENOMIA:</w:t>
      </w:r>
      <w:r w:rsidRPr="00487E36">
        <w:br/>
        <w:t>info@renomia.cz.</w:t>
      </w:r>
    </w:p>
    <w:p w14:paraId="4C30ED9A" w14:textId="77777777" w:rsidR="00487E36" w:rsidRPr="00487E36" w:rsidRDefault="00487E36" w:rsidP="00487E36">
      <w:r w:rsidRPr="00487E36">
        <w:t>Dotazy k pojištění také vyřizuje makléřská společnost RENOMIA</w:t>
      </w:r>
    </w:p>
    <w:p w14:paraId="0C181626" w14:textId="77777777" w:rsidR="00487E36" w:rsidRPr="00487E36" w:rsidRDefault="00487E36" w:rsidP="00487E36">
      <w:r w:rsidRPr="00487E36">
        <w:t xml:space="preserve">Kontaktní osoba: Ing. Radomír </w:t>
      </w:r>
      <w:proofErr w:type="spellStart"/>
      <w:r w:rsidRPr="00487E36">
        <w:t>Michniak</w:t>
      </w:r>
      <w:proofErr w:type="spellEnd"/>
      <w:r w:rsidRPr="00487E36">
        <w:t>,</w:t>
      </w:r>
    </w:p>
    <w:p w14:paraId="1316642F" w14:textId="77777777" w:rsidR="00487E36" w:rsidRPr="00487E36" w:rsidRDefault="00487E36" w:rsidP="00487E36">
      <w:hyperlink r:id="rId4" w:history="1">
        <w:r w:rsidRPr="00487E36">
          <w:rPr>
            <w:rStyle w:val="Hypertextovodkaz"/>
          </w:rPr>
          <w:t>222 390 808</w:t>
        </w:r>
      </w:hyperlink>
    </w:p>
    <w:p w14:paraId="5D0E1146" w14:textId="77777777" w:rsidR="00487E36" w:rsidRPr="00487E36" w:rsidRDefault="00487E36" w:rsidP="00487E36">
      <w:hyperlink r:id="rId5" w:history="1">
        <w:r w:rsidRPr="00487E36">
          <w:rPr>
            <w:rStyle w:val="Hypertextovodkaz"/>
          </w:rPr>
          <w:t>731 129 403</w:t>
        </w:r>
      </w:hyperlink>
    </w:p>
    <w:p w14:paraId="7FB99F17" w14:textId="77777777" w:rsidR="00487E36" w:rsidRPr="00487E36" w:rsidRDefault="00487E36" w:rsidP="00487E36">
      <w:hyperlink r:id="rId6" w:history="1">
        <w:r w:rsidRPr="00487E36">
          <w:rPr>
            <w:rStyle w:val="Hypertextovodkaz"/>
          </w:rPr>
          <w:t>radomir.michniak@renomia.cz</w:t>
        </w:r>
      </w:hyperlink>
    </w:p>
    <w:p w14:paraId="0F192E71" w14:textId="77777777" w:rsidR="00487E36" w:rsidRPr="00487E36" w:rsidRDefault="00487E36" w:rsidP="00487E36">
      <w:r w:rsidRPr="00487E36">
        <w:t>Více informací k pojištění odpovědnosti najdete </w:t>
      </w:r>
      <w:hyperlink r:id="rId7" w:tgtFrame="_blank" w:history="1">
        <w:r w:rsidRPr="00487E36">
          <w:rPr>
            <w:rStyle w:val="Hypertextovodkaz"/>
          </w:rPr>
          <w:t>ZDE</w:t>
        </w:r>
      </w:hyperlink>
      <w:r w:rsidRPr="00487E36">
        <w:t>.</w:t>
      </w:r>
    </w:p>
    <w:p w14:paraId="00761561" w14:textId="77777777" w:rsidR="00B5613C" w:rsidRDefault="00B5613C"/>
    <w:sectPr w:rsidR="00B5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3C"/>
    <w:rsid w:val="00487E36"/>
    <w:rsid w:val="007E2B48"/>
    <w:rsid w:val="00A378D7"/>
    <w:rsid w:val="00B5613C"/>
    <w:rsid w:val="00C735E3"/>
    <w:rsid w:val="00E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037F"/>
  <w15:chartTrackingRefBased/>
  <w15:docId w15:val="{5CC37F2F-5323-4A1B-AFA5-032AE435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6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6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6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6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6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6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6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6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6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61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61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61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61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61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61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6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61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61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61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6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61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613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7E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7E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7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lympijskytym.cz/pojisteni-odpovednosti-od-0101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omir.michniak@renomia.cz" TargetMode="External"/><Relationship Id="rId5" Type="http://schemas.openxmlformats.org/officeDocument/2006/relationships/hyperlink" Target="tel:+420731129403" TargetMode="External"/><Relationship Id="rId4" Type="http://schemas.openxmlformats.org/officeDocument/2006/relationships/hyperlink" Target="tel:+4202223908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Urban</dc:creator>
  <cp:keywords/>
  <dc:description/>
  <cp:lastModifiedBy>Jindřich Urban</cp:lastModifiedBy>
  <cp:revision>4</cp:revision>
  <dcterms:created xsi:type="dcterms:W3CDTF">2025-11-24T16:32:00Z</dcterms:created>
  <dcterms:modified xsi:type="dcterms:W3CDTF">2025-11-24T19:20:00Z</dcterms:modified>
</cp:coreProperties>
</file>